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382F0" w14:textId="77777777" w:rsidR="00F512BB" w:rsidRDefault="00F512BB" w:rsidP="008C5FE6">
      <w:pPr>
        <w:jc w:val="center"/>
        <w:rPr>
          <w:b/>
          <w:bCs/>
          <w:u w:val="single"/>
        </w:rPr>
      </w:pPr>
    </w:p>
    <w:p w14:paraId="796D4B1B" w14:textId="77777777" w:rsidR="00F512BB" w:rsidRDefault="00F512BB" w:rsidP="008C5FE6">
      <w:pPr>
        <w:jc w:val="center"/>
        <w:rPr>
          <w:b/>
          <w:bCs/>
          <w:u w:val="single"/>
        </w:rPr>
      </w:pPr>
    </w:p>
    <w:p w14:paraId="2D4DCCC3" w14:textId="67531584" w:rsidR="00597A1B" w:rsidRDefault="00597A1B" w:rsidP="008C5FE6">
      <w:pPr>
        <w:jc w:val="center"/>
        <w:rPr>
          <w:b/>
          <w:bCs/>
          <w:u w:val="single"/>
        </w:rPr>
      </w:pPr>
      <w:r w:rsidRPr="00597A1B">
        <w:rPr>
          <w:b/>
          <w:bCs/>
          <w:noProof/>
          <w:u w:val="single"/>
        </w:rPr>
        <w:drawing>
          <wp:inline distT="0" distB="0" distL="0" distR="0" wp14:anchorId="3213059B" wp14:editId="13850775">
            <wp:extent cx="3499485" cy="504825"/>
            <wp:effectExtent l="0" t="0" r="5715" b="9525"/>
            <wp:docPr id="2009878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783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948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B5141" w14:textId="08319AD1" w:rsidR="00597A1B" w:rsidRDefault="00597A1B" w:rsidP="008C5FE6">
      <w:pPr>
        <w:jc w:val="center"/>
        <w:rPr>
          <w:b/>
          <w:bCs/>
          <w:u w:val="single"/>
        </w:rPr>
      </w:pPr>
    </w:p>
    <w:p w14:paraId="78E35E17" w14:textId="2F3B0129" w:rsidR="00877218" w:rsidRPr="007C025E" w:rsidRDefault="008C5FE6" w:rsidP="008C5FE6">
      <w:pPr>
        <w:jc w:val="center"/>
        <w:rPr>
          <w:b/>
          <w:bCs/>
          <w:u w:val="single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7C025E">
        <w:rPr>
          <w:b/>
          <w:bCs/>
          <w:u w:val="single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REFER AN ISW OFFER</w:t>
      </w:r>
    </w:p>
    <w:p w14:paraId="105BF1C5" w14:textId="720CEFFB" w:rsidR="00070A43" w:rsidRDefault="007C025E" w:rsidP="008C5FE6">
      <w:pPr>
        <w:jc w:val="center"/>
        <w:rPr>
          <w:b/>
          <w:bCs/>
          <w:u w:val="single"/>
        </w:rPr>
      </w:pPr>
      <w:r w:rsidRPr="00250990">
        <w:rPr>
          <w:noProof/>
        </w:rPr>
        <w:drawing>
          <wp:anchor distT="0" distB="0" distL="114300" distR="114300" simplePos="0" relativeHeight="251659264" behindDoc="1" locked="0" layoutInCell="1" allowOverlap="1" wp14:anchorId="4C3CEF7C" wp14:editId="445A5385">
            <wp:simplePos x="0" y="0"/>
            <wp:positionH relativeFrom="column">
              <wp:posOffset>5606415</wp:posOffset>
            </wp:positionH>
            <wp:positionV relativeFrom="paragraph">
              <wp:posOffset>53340</wp:posOffset>
            </wp:positionV>
            <wp:extent cx="770890" cy="769620"/>
            <wp:effectExtent l="0" t="0" r="0" b="0"/>
            <wp:wrapTight wrapText="bothSides">
              <wp:wrapPolygon edited="0">
                <wp:start x="0" y="0"/>
                <wp:lineTo x="0" y="20851"/>
                <wp:lineTo x="20817" y="20851"/>
                <wp:lineTo x="20817" y="0"/>
                <wp:lineTo x="0" y="0"/>
              </wp:wrapPolygon>
            </wp:wrapTight>
            <wp:docPr id="1729091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09124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89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269E2" w14:textId="33B24C75" w:rsidR="00F75F10" w:rsidRPr="008C3964" w:rsidRDefault="00081FF1" w:rsidP="001C16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RECEIVE A </w:t>
      </w:r>
      <w:r w:rsidRPr="00081FF1">
        <w:rPr>
          <w:b/>
          <w:bCs/>
          <w:color w:val="EE0000"/>
          <w:sz w:val="32"/>
          <w:szCs w:val="32"/>
        </w:rPr>
        <w:t>£25.00</w:t>
      </w:r>
      <w:r w:rsidR="00277894" w:rsidRPr="00277894">
        <w:rPr>
          <w:color w:val="EE0000"/>
          <w:sz w:val="32"/>
          <w:szCs w:val="32"/>
        </w:rPr>
        <w:t>*</w:t>
      </w:r>
      <w:r w:rsidRPr="00081FF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GIFT VOUCHER OF YOUR CHOICE</w:t>
      </w:r>
      <w:r w:rsidR="0065720B" w:rsidRPr="008C3964">
        <w:rPr>
          <w:b/>
          <w:bCs/>
          <w:sz w:val="32"/>
          <w:szCs w:val="32"/>
        </w:rPr>
        <w:t xml:space="preserve"> </w:t>
      </w:r>
      <w:r w:rsidR="008D354F">
        <w:rPr>
          <w:b/>
          <w:bCs/>
          <w:sz w:val="32"/>
          <w:szCs w:val="32"/>
        </w:rPr>
        <w:t xml:space="preserve">~ </w:t>
      </w:r>
      <w:r w:rsidR="0065720B" w:rsidRPr="008C3964">
        <w:rPr>
          <w:b/>
          <w:bCs/>
          <w:sz w:val="32"/>
          <w:szCs w:val="32"/>
        </w:rPr>
        <w:t xml:space="preserve">SIMPLY BY SPREADING THE WORD. </w:t>
      </w:r>
    </w:p>
    <w:p w14:paraId="2BE607E5" w14:textId="77777777" w:rsidR="00F75F10" w:rsidRDefault="00F75F10" w:rsidP="001C1633">
      <w:pPr>
        <w:jc w:val="center"/>
      </w:pPr>
    </w:p>
    <w:p w14:paraId="4989E6DD" w14:textId="77777777" w:rsidR="008D354F" w:rsidRDefault="008D354F" w:rsidP="001C1633">
      <w:pPr>
        <w:jc w:val="center"/>
      </w:pPr>
    </w:p>
    <w:p w14:paraId="73C7E9DF" w14:textId="77777777" w:rsidR="008D354F" w:rsidRDefault="008D354F" w:rsidP="001C1633">
      <w:pPr>
        <w:jc w:val="center"/>
      </w:pPr>
    </w:p>
    <w:p w14:paraId="1CCD3907" w14:textId="4A6A86F3" w:rsidR="00E36AD4" w:rsidRDefault="001C1633" w:rsidP="001C1633">
      <w:pPr>
        <w:jc w:val="center"/>
      </w:pPr>
      <w:r w:rsidRPr="001C1633">
        <w:t xml:space="preserve">When you refer a </w:t>
      </w:r>
      <w:r w:rsidRPr="00FE70E9">
        <w:rPr>
          <w:b/>
          <w:bCs/>
        </w:rPr>
        <w:t>new</w:t>
      </w:r>
      <w:r w:rsidRPr="001C1633">
        <w:t xml:space="preserve"> Independent Social Worker for </w:t>
      </w:r>
      <w:r w:rsidRPr="00FE70E9">
        <w:rPr>
          <w:b/>
          <w:bCs/>
          <w:color w:val="008080"/>
        </w:rPr>
        <w:t>full</w:t>
      </w:r>
      <w:r w:rsidRPr="001C1633">
        <w:rPr>
          <w:b/>
          <w:bCs/>
        </w:rPr>
        <w:t xml:space="preserve"> </w:t>
      </w:r>
      <w:r w:rsidRPr="001C1633">
        <w:t xml:space="preserve">Nagalro membership, you both win — and your </w:t>
      </w:r>
      <w:r w:rsidR="003214D3">
        <w:t xml:space="preserve">VOUCHER </w:t>
      </w:r>
      <w:r w:rsidRPr="001C1633">
        <w:t>is guaranteed once they join</w:t>
      </w:r>
      <w:r w:rsidR="00E36AD4">
        <w:t>.</w:t>
      </w:r>
    </w:p>
    <w:p w14:paraId="38C38FD4" w14:textId="4010E441" w:rsidR="001C1633" w:rsidRPr="001C1633" w:rsidRDefault="001C1633" w:rsidP="001C1633">
      <w:pPr>
        <w:jc w:val="center"/>
      </w:pPr>
      <w:r w:rsidRPr="001C1633">
        <w:t xml:space="preserve"> </w:t>
      </w:r>
    </w:p>
    <w:p w14:paraId="41719A52" w14:textId="514DF761" w:rsidR="001C1633" w:rsidRPr="001C1633" w:rsidRDefault="001C1633" w:rsidP="001C1633">
      <w:pPr>
        <w:jc w:val="center"/>
      </w:pPr>
      <w:r w:rsidRPr="001C1633">
        <w:t xml:space="preserve">It’s a great way to support fellow ISWs, strengthen the Nagalro community, and </w:t>
      </w:r>
      <w:r w:rsidR="00EE3563">
        <w:t>highlight the benefits of Nagalro membership to</w:t>
      </w:r>
      <w:r w:rsidR="00181C10">
        <w:t xml:space="preserve"> those who are not </w:t>
      </w:r>
      <w:r w:rsidR="0081759E">
        <w:t>members</w:t>
      </w:r>
      <w:r w:rsidRPr="001C1633">
        <w:t>.</w:t>
      </w:r>
    </w:p>
    <w:p w14:paraId="06B7E15C" w14:textId="21821EF5" w:rsidR="004C7FDD" w:rsidRDefault="004C7FDD" w:rsidP="003A35F5">
      <w:pPr>
        <w:jc w:val="both"/>
      </w:pPr>
    </w:p>
    <w:p w14:paraId="7B493218" w14:textId="5FE8081E" w:rsidR="00176923" w:rsidRPr="00176923" w:rsidRDefault="00176923" w:rsidP="003A35F5">
      <w:pPr>
        <w:jc w:val="both"/>
      </w:pPr>
      <w:r>
        <w:t xml:space="preserve">Please </w:t>
      </w:r>
      <w:r w:rsidR="00E670F3">
        <w:t xml:space="preserve">provide </w:t>
      </w:r>
      <w:r w:rsidR="008D354F">
        <w:t>the name and e-mail address / contact details to</w:t>
      </w:r>
      <w:r>
        <w:t xml:space="preserve"> </w:t>
      </w:r>
      <w:hyperlink r:id="rId7" w:history="1">
        <w:r w:rsidRPr="003E5F70">
          <w:rPr>
            <w:rStyle w:val="Hyperlink"/>
          </w:rPr>
          <w:t>nagalro@nagalro.com</w:t>
        </w:r>
      </w:hyperlink>
      <w:r w:rsidR="00603661">
        <w:t xml:space="preserve">.  </w:t>
      </w:r>
    </w:p>
    <w:p w14:paraId="6A5D9248" w14:textId="016E9FFC" w:rsidR="00880BCF" w:rsidRDefault="00880BCF" w:rsidP="003A35F5">
      <w:pPr>
        <w:jc w:val="both"/>
      </w:pPr>
    </w:p>
    <w:p w14:paraId="53194574" w14:textId="77777777" w:rsidR="008D354F" w:rsidRDefault="008D354F" w:rsidP="003A35F5">
      <w:pPr>
        <w:jc w:val="both"/>
      </w:pPr>
    </w:p>
    <w:p w14:paraId="0169DA2F" w14:textId="28CFAB72" w:rsidR="00880BCF" w:rsidRDefault="00880BCF" w:rsidP="003A35F5">
      <w:pPr>
        <w:jc w:val="both"/>
      </w:pPr>
    </w:p>
    <w:p w14:paraId="67AE7AF4" w14:textId="0C58FB81" w:rsidR="0038243D" w:rsidRDefault="0038243D" w:rsidP="0038243D">
      <w:pPr>
        <w:pStyle w:val="NoSpacing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bCs/>
        </w:rPr>
        <w:t>Full Members</w:t>
      </w:r>
      <w:r w:rsidR="00987DA4">
        <w:rPr>
          <w:rFonts w:ascii="Arial" w:hAnsi="Arial" w:cs="Arial"/>
          <w:b/>
          <w:bCs/>
        </w:rPr>
        <w:t xml:space="preserve"> </w:t>
      </w:r>
      <w:r w:rsidR="00987DA4" w:rsidRPr="007C7F89">
        <w:rPr>
          <w:rFonts w:ascii="Arial" w:hAnsi="Arial" w:cs="Arial"/>
        </w:rPr>
        <w:t xml:space="preserve">(UK, Northern Ireland, Isle of Man, Wales, Scotland) </w:t>
      </w:r>
      <w:r w:rsidR="00987DA4">
        <w:rPr>
          <w:rFonts w:ascii="Arial" w:hAnsi="Arial" w:cs="Arial"/>
          <w:b/>
          <w:bCs/>
        </w:rPr>
        <w:t xml:space="preserve">- </w:t>
      </w:r>
      <w:r w:rsidRPr="000A7F16">
        <w:rPr>
          <w:rFonts w:ascii="Arial" w:hAnsi="Arial" w:cs="Arial"/>
          <w:b/>
          <w:bCs/>
          <w:color w:val="EE0000"/>
        </w:rPr>
        <w:t>£</w:t>
      </w:r>
      <w:r w:rsidR="00253660">
        <w:rPr>
          <w:rFonts w:ascii="Arial" w:hAnsi="Arial" w:cs="Arial"/>
          <w:b/>
          <w:bCs/>
          <w:color w:val="EE0000"/>
        </w:rPr>
        <w:t>2</w:t>
      </w:r>
      <w:r w:rsidR="00BF64A4">
        <w:rPr>
          <w:rFonts w:ascii="Arial" w:hAnsi="Arial" w:cs="Arial"/>
          <w:b/>
          <w:bCs/>
          <w:color w:val="EE0000"/>
        </w:rPr>
        <w:t>15</w:t>
      </w:r>
      <w:r w:rsidR="00253660">
        <w:rPr>
          <w:rFonts w:ascii="Arial" w:hAnsi="Arial" w:cs="Arial"/>
          <w:b/>
          <w:bCs/>
          <w:color w:val="EE0000"/>
        </w:rPr>
        <w:t>.00</w:t>
      </w:r>
      <w:r w:rsidR="004C70D1">
        <w:rPr>
          <w:rFonts w:ascii="Arial" w:hAnsi="Arial" w:cs="Arial"/>
          <w:b/>
          <w:bCs/>
          <w:color w:val="EE0000"/>
        </w:rPr>
        <w:t xml:space="preserve"> </w:t>
      </w:r>
      <w:r w:rsidR="004C70D1" w:rsidRPr="004C70D1">
        <w:rPr>
          <w:rFonts w:ascii="Arial" w:hAnsi="Arial" w:cs="Arial"/>
          <w:i/>
          <w:iCs/>
          <w:color w:val="008080"/>
          <w:sz w:val="18"/>
          <w:szCs w:val="18"/>
        </w:rPr>
        <w:t xml:space="preserve">(to join in </w:t>
      </w:r>
      <w:r w:rsidR="00BF64A4">
        <w:rPr>
          <w:rFonts w:ascii="Arial" w:hAnsi="Arial" w:cs="Arial"/>
          <w:i/>
          <w:iCs/>
          <w:color w:val="008080"/>
          <w:sz w:val="18"/>
          <w:szCs w:val="18"/>
        </w:rPr>
        <w:t xml:space="preserve">September </w:t>
      </w:r>
      <w:r w:rsidR="004C70D1" w:rsidRPr="004C70D1">
        <w:rPr>
          <w:rFonts w:ascii="Arial" w:hAnsi="Arial" w:cs="Arial"/>
          <w:i/>
          <w:iCs/>
          <w:color w:val="008080"/>
          <w:sz w:val="18"/>
          <w:szCs w:val="18"/>
        </w:rPr>
        <w:t>2026 – 31 March 2027)</w:t>
      </w:r>
    </w:p>
    <w:p w14:paraId="301BD2F0" w14:textId="7C4AA6F4" w:rsidR="001C093A" w:rsidRDefault="001C093A" w:rsidP="001C093A">
      <w:pPr>
        <w:pStyle w:val="NoSpacing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bCs/>
        </w:rPr>
        <w:t xml:space="preserve">Full Members </w:t>
      </w:r>
      <w:r w:rsidRPr="007C7F89">
        <w:rPr>
          <w:rFonts w:ascii="Arial" w:hAnsi="Arial" w:cs="Arial"/>
        </w:rPr>
        <w:t>(</w:t>
      </w:r>
      <w:r>
        <w:rPr>
          <w:rFonts w:ascii="Arial" w:hAnsi="Arial" w:cs="Arial"/>
        </w:rPr>
        <w:t>Republic of Ireland)</w:t>
      </w:r>
      <w:r w:rsidRPr="007C7F89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- </w:t>
      </w:r>
      <w:r w:rsidRPr="000A7F16">
        <w:rPr>
          <w:rFonts w:ascii="Arial" w:hAnsi="Arial" w:cs="Arial"/>
          <w:b/>
          <w:bCs/>
          <w:color w:val="EE0000"/>
        </w:rPr>
        <w:t>£</w:t>
      </w:r>
      <w:r w:rsidR="009C7139">
        <w:rPr>
          <w:rFonts w:ascii="Arial" w:hAnsi="Arial" w:cs="Arial"/>
          <w:b/>
          <w:bCs/>
          <w:color w:val="EE0000"/>
        </w:rPr>
        <w:t>2</w:t>
      </w:r>
      <w:r w:rsidR="00D53C81">
        <w:rPr>
          <w:rFonts w:ascii="Arial" w:hAnsi="Arial" w:cs="Arial"/>
          <w:b/>
          <w:bCs/>
          <w:color w:val="EE0000"/>
        </w:rPr>
        <w:t>4</w:t>
      </w:r>
      <w:r w:rsidR="00B56C24">
        <w:rPr>
          <w:rFonts w:ascii="Arial" w:hAnsi="Arial" w:cs="Arial"/>
          <w:b/>
          <w:bCs/>
          <w:color w:val="EE0000"/>
        </w:rPr>
        <w:t>0</w:t>
      </w:r>
      <w:r>
        <w:rPr>
          <w:rFonts w:ascii="Arial" w:hAnsi="Arial" w:cs="Arial"/>
          <w:b/>
          <w:bCs/>
          <w:color w:val="EE0000"/>
        </w:rPr>
        <w:t>.00</w:t>
      </w:r>
      <w:r w:rsidR="004C70D1">
        <w:rPr>
          <w:rFonts w:ascii="Arial" w:hAnsi="Arial" w:cs="Arial"/>
          <w:b/>
          <w:bCs/>
          <w:color w:val="EE0000"/>
        </w:rPr>
        <w:t xml:space="preserve"> </w:t>
      </w:r>
      <w:r w:rsidR="004C70D1" w:rsidRPr="004C70D1">
        <w:rPr>
          <w:rFonts w:ascii="Arial" w:hAnsi="Arial" w:cs="Arial"/>
          <w:i/>
          <w:iCs/>
          <w:color w:val="008080"/>
          <w:sz w:val="18"/>
          <w:szCs w:val="18"/>
        </w:rPr>
        <w:t xml:space="preserve">(to join in </w:t>
      </w:r>
      <w:r w:rsidR="00D53C81">
        <w:rPr>
          <w:rFonts w:ascii="Arial" w:hAnsi="Arial" w:cs="Arial"/>
          <w:i/>
          <w:iCs/>
          <w:color w:val="008080"/>
          <w:sz w:val="18"/>
          <w:szCs w:val="18"/>
        </w:rPr>
        <w:t>September</w:t>
      </w:r>
      <w:r w:rsidR="00B56C24">
        <w:rPr>
          <w:rFonts w:ascii="Arial" w:hAnsi="Arial" w:cs="Arial"/>
          <w:i/>
          <w:iCs/>
          <w:color w:val="008080"/>
          <w:sz w:val="18"/>
          <w:szCs w:val="18"/>
        </w:rPr>
        <w:t xml:space="preserve"> </w:t>
      </w:r>
      <w:r w:rsidR="004C70D1" w:rsidRPr="004C70D1">
        <w:rPr>
          <w:rFonts w:ascii="Arial" w:hAnsi="Arial" w:cs="Arial"/>
          <w:i/>
          <w:iCs/>
          <w:color w:val="008080"/>
          <w:sz w:val="18"/>
          <w:szCs w:val="18"/>
        </w:rPr>
        <w:t>2026 – 31 March 2027)</w:t>
      </w:r>
    </w:p>
    <w:p w14:paraId="6B085A92" w14:textId="77777777" w:rsidR="00F31B23" w:rsidRDefault="00F31B23" w:rsidP="00F31B23">
      <w:pPr>
        <w:jc w:val="both"/>
        <w:rPr>
          <w:i/>
          <w:iCs/>
        </w:rPr>
      </w:pPr>
    </w:p>
    <w:p w14:paraId="558F75A5" w14:textId="77777777" w:rsidR="008D354F" w:rsidRDefault="008D354F" w:rsidP="00F31B23">
      <w:pPr>
        <w:jc w:val="both"/>
        <w:rPr>
          <w:i/>
          <w:iCs/>
        </w:rPr>
      </w:pPr>
    </w:p>
    <w:p w14:paraId="073405AD" w14:textId="0B8A5945" w:rsidR="007C7F89" w:rsidRPr="00CC7C5E" w:rsidRDefault="00F31B23" w:rsidP="00F31B23">
      <w:pPr>
        <w:jc w:val="both"/>
        <w:rPr>
          <w:i/>
          <w:iCs/>
        </w:rPr>
      </w:pPr>
      <w:r>
        <w:rPr>
          <w:i/>
          <w:iCs/>
        </w:rPr>
        <w:t xml:space="preserve">* </w:t>
      </w:r>
      <w:r w:rsidR="00CC7C5E" w:rsidRPr="004C7FDD">
        <w:rPr>
          <w:i/>
          <w:iCs/>
        </w:rPr>
        <w:t xml:space="preserve">The new ISW must </w:t>
      </w:r>
      <w:r w:rsidR="00CC7C5E" w:rsidRPr="00176923">
        <w:rPr>
          <w:b/>
          <w:bCs/>
          <w:i/>
          <w:iCs/>
        </w:rPr>
        <w:t>join</w:t>
      </w:r>
      <w:r w:rsidR="00CC7C5E" w:rsidRPr="004C7FDD">
        <w:rPr>
          <w:i/>
          <w:iCs/>
        </w:rPr>
        <w:t xml:space="preserve"> Nagalro</w:t>
      </w:r>
      <w:r w:rsidR="00CC7C5E">
        <w:rPr>
          <w:i/>
          <w:iCs/>
        </w:rPr>
        <w:t xml:space="preserve">.  </w:t>
      </w:r>
      <w:r w:rsidRPr="0065720B">
        <w:rPr>
          <w:i/>
          <w:iCs/>
        </w:rPr>
        <w:t xml:space="preserve">If you refer more than 1 new full member, you </w:t>
      </w:r>
      <w:r w:rsidR="005C4DEF">
        <w:rPr>
          <w:i/>
          <w:iCs/>
        </w:rPr>
        <w:t xml:space="preserve">will </w:t>
      </w:r>
      <w:r w:rsidRPr="0065720B">
        <w:rPr>
          <w:i/>
          <w:iCs/>
        </w:rPr>
        <w:t xml:space="preserve">receive </w:t>
      </w:r>
      <w:r w:rsidR="00EE312F">
        <w:rPr>
          <w:i/>
          <w:iCs/>
        </w:rPr>
        <w:t xml:space="preserve">a </w:t>
      </w:r>
      <w:r w:rsidRPr="00B56C24">
        <w:rPr>
          <w:b/>
          <w:bCs/>
          <w:i/>
          <w:iCs/>
        </w:rPr>
        <w:t>£</w:t>
      </w:r>
      <w:r w:rsidR="00EE312F" w:rsidRPr="00B56C24">
        <w:rPr>
          <w:b/>
          <w:bCs/>
          <w:i/>
          <w:iCs/>
        </w:rPr>
        <w:t>2</w:t>
      </w:r>
      <w:r w:rsidRPr="00B56C24">
        <w:rPr>
          <w:b/>
          <w:bCs/>
          <w:i/>
          <w:iCs/>
        </w:rPr>
        <w:t>5.00</w:t>
      </w:r>
      <w:r w:rsidRPr="0065720B">
        <w:rPr>
          <w:i/>
          <w:iCs/>
        </w:rPr>
        <w:t xml:space="preserve"> </w:t>
      </w:r>
      <w:r w:rsidR="00EE312F">
        <w:rPr>
          <w:i/>
          <w:iCs/>
        </w:rPr>
        <w:t xml:space="preserve">gift voucher </w:t>
      </w:r>
      <w:r w:rsidRPr="0065720B">
        <w:rPr>
          <w:i/>
          <w:iCs/>
        </w:rPr>
        <w:t xml:space="preserve">for </w:t>
      </w:r>
      <w:r w:rsidRPr="00B56C24">
        <w:rPr>
          <w:b/>
          <w:bCs/>
          <w:i/>
          <w:iCs/>
        </w:rPr>
        <w:t xml:space="preserve">each </w:t>
      </w:r>
      <w:r w:rsidRPr="0065720B">
        <w:rPr>
          <w:i/>
          <w:iCs/>
        </w:rPr>
        <w:t>full member joining</w:t>
      </w:r>
      <w:r w:rsidR="00CC7C5E">
        <w:rPr>
          <w:i/>
          <w:iCs/>
        </w:rPr>
        <w:t>.</w:t>
      </w:r>
      <w:r w:rsidR="00CC7C5E">
        <w:rPr>
          <w:rFonts w:ascii="Arial" w:hAnsi="Arial" w:cs="Arial"/>
          <w:b/>
          <w:bCs/>
        </w:rPr>
        <w:t xml:space="preserve"> </w:t>
      </w:r>
    </w:p>
    <w:p w14:paraId="450F4E18" w14:textId="77777777" w:rsidR="007C7F89" w:rsidRDefault="007C7F89">
      <w:pPr>
        <w:rPr>
          <w:rFonts w:ascii="Arial" w:hAnsi="Arial" w:cs="Arial"/>
          <w:b/>
          <w:bCs/>
          <w:szCs w:val="24"/>
        </w:rPr>
      </w:pPr>
    </w:p>
    <w:p w14:paraId="6FC935C1" w14:textId="77777777" w:rsidR="008D354F" w:rsidRDefault="008D354F">
      <w:pPr>
        <w:rPr>
          <w:rFonts w:ascii="Arial" w:hAnsi="Arial" w:cs="Arial"/>
          <w:b/>
          <w:bCs/>
          <w:szCs w:val="24"/>
        </w:rPr>
      </w:pPr>
    </w:p>
    <w:p w14:paraId="2BAFD79B" w14:textId="7C814B55" w:rsidR="0038243D" w:rsidRPr="009026ED" w:rsidRDefault="0038243D" w:rsidP="0038243D">
      <w:pPr>
        <w:pStyle w:val="NoSpacing"/>
        <w:numPr>
          <w:ilvl w:val="0"/>
          <w:numId w:val="2"/>
        </w:numPr>
        <w:rPr>
          <w:szCs w:val="22"/>
        </w:rPr>
      </w:pPr>
      <w:r w:rsidRPr="009026ED">
        <w:rPr>
          <w:b/>
          <w:bCs/>
          <w:szCs w:val="22"/>
        </w:rPr>
        <w:t>Must</w:t>
      </w:r>
      <w:r w:rsidRPr="009026ED">
        <w:rPr>
          <w:szCs w:val="22"/>
        </w:rPr>
        <w:t xml:space="preserve"> be a registered social worker in UK, the Isle of Man, the Channel Islands or the Irish Republic and whose professional practice includes a significant proportion of work with children and families.</w:t>
      </w:r>
    </w:p>
    <w:p w14:paraId="610E2488" w14:textId="77777777" w:rsidR="00A477C2" w:rsidRPr="008E49B5" w:rsidRDefault="00A477C2" w:rsidP="00F568E5">
      <w:pPr>
        <w:spacing w:before="100" w:beforeAutospacing="1" w:after="100" w:afterAutospacing="1"/>
        <w:jc w:val="both"/>
        <w:outlineLvl w:val="2"/>
        <w:rPr>
          <w:b/>
          <w:bCs/>
          <w:color w:val="009999"/>
          <w:szCs w:val="24"/>
        </w:rPr>
      </w:pPr>
      <w:r w:rsidRPr="008E49B5">
        <w:rPr>
          <w:b/>
          <w:bCs/>
          <w:color w:val="009999"/>
          <w:szCs w:val="24"/>
        </w:rPr>
        <w:t>Benefits of Membership with N</w:t>
      </w:r>
      <w:r>
        <w:rPr>
          <w:b/>
          <w:bCs/>
          <w:color w:val="009999"/>
          <w:szCs w:val="24"/>
        </w:rPr>
        <w:t>agalro</w:t>
      </w:r>
    </w:p>
    <w:p w14:paraId="769C6D83" w14:textId="77777777" w:rsidR="00A477C2" w:rsidRDefault="00A477C2" w:rsidP="00A477C2">
      <w:pPr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Professional indemnity and public liability insurance at highly competitive rates</w:t>
      </w:r>
    </w:p>
    <w:p w14:paraId="6A22414F" w14:textId="77777777" w:rsidR="00A477C2" w:rsidRDefault="00A477C2" w:rsidP="00A477C2">
      <w:pPr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Members only reduced rates for high-quality training and conferences</w:t>
      </w:r>
    </w:p>
    <w:p w14:paraId="3F306451" w14:textId="77777777" w:rsidR="00A477C2" w:rsidRDefault="00A477C2" w:rsidP="00A477C2">
      <w:pPr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Support and legal representation with professional difficulties and complaints</w:t>
      </w:r>
    </w:p>
    <w:p w14:paraId="3E85517D" w14:textId="77777777" w:rsidR="00A477C2" w:rsidRDefault="00A477C2" w:rsidP="00A477C2">
      <w:pPr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Access to the Members Advice Scheme</w:t>
      </w:r>
    </w:p>
    <w:p w14:paraId="1B940EFD" w14:textId="12B2DC29" w:rsidR="00A477C2" w:rsidRDefault="00A477C2" w:rsidP="00A42D85">
      <w:pPr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 xml:space="preserve">Free subscription to Nagalro’s </w:t>
      </w:r>
      <w:r w:rsidR="00A42D85">
        <w:rPr>
          <w:szCs w:val="24"/>
        </w:rPr>
        <w:t xml:space="preserve">quarterly </w:t>
      </w:r>
      <w:r>
        <w:rPr>
          <w:szCs w:val="24"/>
        </w:rPr>
        <w:t xml:space="preserve">journal </w:t>
      </w:r>
      <w:r>
        <w:rPr>
          <w:i/>
          <w:iCs/>
          <w:szCs w:val="24"/>
        </w:rPr>
        <w:t>Seen and Heard</w:t>
      </w:r>
    </w:p>
    <w:p w14:paraId="1A0FCCF0" w14:textId="77777777" w:rsidR="00A477C2" w:rsidRDefault="00A477C2" w:rsidP="00A477C2">
      <w:pPr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Networking and peer support through the national email forum</w:t>
      </w:r>
    </w:p>
    <w:p w14:paraId="6B35E289" w14:textId="77777777" w:rsidR="00A477C2" w:rsidRDefault="00A477C2" w:rsidP="00A477C2">
      <w:pPr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Easy access to professional information and updates</w:t>
      </w:r>
    </w:p>
    <w:p w14:paraId="0D408953" w14:textId="77777777" w:rsidR="00A477C2" w:rsidRDefault="00A477C2" w:rsidP="00A477C2">
      <w:pPr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Opportunity to join the online independent social work directory</w:t>
      </w:r>
    </w:p>
    <w:p w14:paraId="1D7F2670" w14:textId="05F96500" w:rsidR="00A42D85" w:rsidRDefault="00A42D85" w:rsidP="00A477C2">
      <w:pPr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Elig</w:t>
      </w:r>
      <w:r w:rsidR="0082157B">
        <w:rPr>
          <w:szCs w:val="24"/>
        </w:rPr>
        <w:t>ible to be a member of Council</w:t>
      </w:r>
    </w:p>
    <w:p w14:paraId="7D75C511" w14:textId="05EA2879" w:rsidR="0082157B" w:rsidRDefault="0082157B" w:rsidP="00A477C2">
      <w:pPr>
        <w:numPr>
          <w:ilvl w:val="0"/>
          <w:numId w:val="3"/>
        </w:numPr>
        <w:spacing w:before="100" w:beforeAutospacing="1" w:after="100" w:afterAutospacing="1"/>
        <w:jc w:val="both"/>
        <w:rPr>
          <w:szCs w:val="24"/>
        </w:rPr>
      </w:pPr>
      <w:r>
        <w:rPr>
          <w:szCs w:val="24"/>
        </w:rPr>
        <w:t>Voting at General Meetings of Nagalro</w:t>
      </w:r>
    </w:p>
    <w:p w14:paraId="3E79F74B" w14:textId="6810D980" w:rsidR="000D22EE" w:rsidRDefault="000D22EE">
      <w:pPr>
        <w:rPr>
          <w:szCs w:val="24"/>
        </w:rPr>
      </w:pPr>
      <w:r>
        <w:rPr>
          <w:szCs w:val="24"/>
        </w:rPr>
        <w:br w:type="page"/>
      </w:r>
    </w:p>
    <w:p w14:paraId="62AFAEAF" w14:textId="77777777" w:rsidR="00A477C2" w:rsidRDefault="00A477C2" w:rsidP="00A477C2">
      <w:pPr>
        <w:widowControl w:val="0"/>
        <w:jc w:val="center"/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1" w:type="dxa"/>
          <w:right w:w="101" w:type="dxa"/>
        </w:tblCellMar>
        <w:tblLook w:val="0000" w:firstRow="0" w:lastRow="0" w:firstColumn="0" w:lastColumn="0" w:noHBand="0" w:noVBand="0"/>
      </w:tblPr>
      <w:tblGrid>
        <w:gridCol w:w="8916"/>
        <w:gridCol w:w="1410"/>
      </w:tblGrid>
      <w:tr w:rsidR="00A477C2" w14:paraId="651AC6DA" w14:textId="77777777" w:rsidTr="00A477C2">
        <w:trPr>
          <w:cantSplit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8CD51CF" w14:textId="77777777" w:rsidR="00A477C2" w:rsidRPr="00103530" w:rsidRDefault="00A477C2" w:rsidP="00E4596C">
            <w:pPr>
              <w:widowControl w:val="0"/>
              <w:rPr>
                <w:b/>
                <w:bCs/>
              </w:rPr>
            </w:pPr>
            <w:r w:rsidRPr="00103530">
              <w:rPr>
                <w:b/>
                <w:bCs/>
                <w:color w:val="009999"/>
              </w:rPr>
              <w:t>Included in your Nagalro membership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7C82AB2" w14:textId="77777777" w:rsidR="00A477C2" w:rsidRPr="00103530" w:rsidRDefault="00A477C2" w:rsidP="00E4596C">
            <w:pPr>
              <w:widowControl w:val="0"/>
              <w:jc w:val="center"/>
              <w:rPr>
                <w:b/>
                <w:bCs/>
              </w:rPr>
            </w:pPr>
            <w:r w:rsidRPr="00103530">
              <w:rPr>
                <w:b/>
                <w:bCs/>
                <w:color w:val="009999"/>
              </w:rPr>
              <w:t>✔</w:t>
            </w:r>
          </w:p>
        </w:tc>
      </w:tr>
      <w:tr w:rsidR="00A477C2" w14:paraId="421C09A9" w14:textId="77777777" w:rsidTr="00A477C2">
        <w:trPr>
          <w:cantSplit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F4B9161" w14:textId="77777777" w:rsidR="00A477C2" w:rsidRDefault="00A477C2" w:rsidP="00E4596C">
            <w:pPr>
              <w:widowControl w:val="0"/>
            </w:pPr>
            <w:r w:rsidRPr="00103530">
              <w:rPr>
                <w:b/>
                <w:bCs/>
              </w:rPr>
              <w:t>£10m</w:t>
            </w:r>
            <w:r>
              <w:rPr>
                <w:b/>
                <w:bCs/>
              </w:rPr>
              <w:t xml:space="preserve"> </w:t>
            </w:r>
            <w:r w:rsidRPr="00D5009E">
              <w:t>(approx. €</w:t>
            </w:r>
            <w:r>
              <w:t>11.5m</w:t>
            </w:r>
            <w:r w:rsidRPr="00D5009E">
              <w:t>)</w:t>
            </w:r>
            <w:r w:rsidRPr="0010353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 w:rsidRPr="00103530">
              <w:rPr>
                <w:b/>
                <w:bCs/>
              </w:rPr>
              <w:t>professional indemnity insurance</w:t>
            </w:r>
            <w:r>
              <w:t xml:space="preserve"> designed specifically for the needs of independent social workers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1151D91" w14:textId="77777777" w:rsidR="00A477C2" w:rsidRDefault="00A477C2" w:rsidP="00E4596C">
            <w:pPr>
              <w:widowControl w:val="0"/>
              <w:jc w:val="center"/>
            </w:pPr>
            <w:r>
              <w:t xml:space="preserve"> ✔</w:t>
            </w:r>
          </w:p>
        </w:tc>
      </w:tr>
      <w:tr w:rsidR="00A477C2" w14:paraId="3195E972" w14:textId="77777777" w:rsidTr="00A477C2">
        <w:trPr>
          <w:cantSplit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8AB64E5" w14:textId="77777777" w:rsidR="00A477C2" w:rsidRDefault="00A477C2" w:rsidP="00E4596C">
            <w:pPr>
              <w:widowControl w:val="0"/>
            </w:pPr>
            <w:r>
              <w:t>Professional indemnity insurance allows you to confidently carry out worldwide assessments</w:t>
            </w:r>
            <w:r>
              <w:rPr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724A907C" w14:textId="77777777" w:rsidR="00A477C2" w:rsidRDefault="00A477C2" w:rsidP="00E4596C">
            <w:pPr>
              <w:widowControl w:val="0"/>
              <w:jc w:val="center"/>
            </w:pPr>
            <w:r>
              <w:t>✔</w:t>
            </w:r>
          </w:p>
        </w:tc>
      </w:tr>
      <w:tr w:rsidR="00A477C2" w14:paraId="03ECAB1A" w14:textId="77777777" w:rsidTr="00A477C2">
        <w:trPr>
          <w:cantSplit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F2992C1" w14:textId="77777777" w:rsidR="00A477C2" w:rsidRPr="00D73101" w:rsidRDefault="00A477C2" w:rsidP="00E4596C">
            <w:pPr>
              <w:widowControl w:val="0"/>
              <w:rPr>
                <w:b/>
                <w:bCs/>
              </w:rPr>
            </w:pPr>
            <w:r w:rsidRPr="00D73101">
              <w:rPr>
                <w:b/>
                <w:bCs/>
              </w:rPr>
              <w:t xml:space="preserve">£10m </w:t>
            </w:r>
            <w:r w:rsidRPr="00D5009E">
              <w:t>(approx. €</w:t>
            </w:r>
            <w:r>
              <w:t>11.5m</w:t>
            </w:r>
            <w:r w:rsidRPr="00D5009E">
              <w:t>)</w:t>
            </w:r>
            <w:r w:rsidRPr="00103530">
              <w:rPr>
                <w:b/>
                <w:bCs/>
              </w:rPr>
              <w:t xml:space="preserve"> </w:t>
            </w:r>
            <w:r w:rsidRPr="00D73101">
              <w:rPr>
                <w:b/>
                <w:bCs/>
              </w:rPr>
              <w:t>public liability insurance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8EFD5DF" w14:textId="77777777" w:rsidR="00A477C2" w:rsidRDefault="00A477C2" w:rsidP="00E4596C">
            <w:pPr>
              <w:widowControl w:val="0"/>
              <w:jc w:val="center"/>
            </w:pPr>
            <w:r>
              <w:t>✔</w:t>
            </w:r>
          </w:p>
        </w:tc>
      </w:tr>
      <w:tr w:rsidR="00A477C2" w14:paraId="1CEAB70E" w14:textId="77777777" w:rsidTr="00A477C2">
        <w:trPr>
          <w:cantSplit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96CA4D1" w14:textId="77777777" w:rsidR="00A477C2" w:rsidRDefault="00A477C2" w:rsidP="00E4596C">
            <w:pPr>
              <w:widowControl w:val="0"/>
            </w:pPr>
            <w:r w:rsidRPr="00D73101">
              <w:rPr>
                <w:b/>
                <w:bCs/>
              </w:rPr>
              <w:t>£250,000</w:t>
            </w:r>
            <w:r>
              <w:t xml:space="preserve"> </w:t>
            </w:r>
            <w:r w:rsidRPr="00D5009E">
              <w:t>(approx. €</w:t>
            </w:r>
            <w:r>
              <w:t>287,000</w:t>
            </w:r>
            <w:r w:rsidRPr="00D5009E">
              <w:t>)</w:t>
            </w:r>
            <w:r w:rsidRPr="00103530">
              <w:rPr>
                <w:b/>
                <w:bCs/>
              </w:rPr>
              <w:t xml:space="preserve"> </w:t>
            </w:r>
            <w:r>
              <w:t>cover for abuse and molestation</w:t>
            </w:r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7FBAB62" w14:textId="77777777" w:rsidR="00A477C2" w:rsidRDefault="00A477C2" w:rsidP="00E4596C">
            <w:pPr>
              <w:widowControl w:val="0"/>
              <w:jc w:val="center"/>
            </w:pPr>
            <w:r>
              <w:t>✔</w:t>
            </w:r>
          </w:p>
        </w:tc>
      </w:tr>
      <w:tr w:rsidR="00A477C2" w14:paraId="5E9EE558" w14:textId="77777777" w:rsidTr="00A477C2">
        <w:trPr>
          <w:cantSplit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737D4F80" w14:textId="77777777" w:rsidR="00A477C2" w:rsidRDefault="00A477C2" w:rsidP="00E4596C">
            <w:pPr>
              <w:widowControl w:val="0"/>
            </w:pPr>
            <w:r w:rsidRPr="00D73101">
              <w:rPr>
                <w:b/>
                <w:bCs/>
              </w:rPr>
              <w:t>‘Run-off’</w:t>
            </w:r>
            <w:r>
              <w:t xml:space="preserve"> cover included </w:t>
            </w:r>
            <w:r w:rsidRPr="00D73101">
              <w:rPr>
                <w:b/>
                <w:bCs/>
              </w:rPr>
              <w:t>at no extra cost</w:t>
            </w:r>
            <w:r>
              <w:t xml:space="preserve"> - no need to keep paying for membership after you have retired!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95FE347" w14:textId="77777777" w:rsidR="00A477C2" w:rsidRDefault="00A477C2" w:rsidP="00E4596C">
            <w:pPr>
              <w:widowControl w:val="0"/>
              <w:jc w:val="center"/>
            </w:pPr>
            <w:r>
              <w:t>✔</w:t>
            </w:r>
          </w:p>
        </w:tc>
      </w:tr>
      <w:tr w:rsidR="00A477C2" w14:paraId="771CA966" w14:textId="77777777" w:rsidTr="00A477C2">
        <w:trPr>
          <w:cantSplit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10D156E9" w14:textId="77777777" w:rsidR="00A477C2" w:rsidRDefault="00A477C2" w:rsidP="00E4596C">
            <w:pPr>
              <w:widowControl w:val="0"/>
            </w:pPr>
            <w:r>
              <w:t xml:space="preserve">Additional cover available for your </w:t>
            </w:r>
            <w:r w:rsidRPr="00D73101">
              <w:rPr>
                <w:b/>
                <w:bCs/>
              </w:rPr>
              <w:t>limited company</w:t>
            </w:r>
            <w:r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9FFD860" w14:textId="77777777" w:rsidR="00A477C2" w:rsidRDefault="00A477C2" w:rsidP="00E4596C">
            <w:pPr>
              <w:widowControl w:val="0"/>
              <w:jc w:val="center"/>
            </w:pPr>
            <w:r>
              <w:t>✔</w:t>
            </w:r>
          </w:p>
        </w:tc>
      </w:tr>
      <w:tr w:rsidR="00A477C2" w14:paraId="2BC04C6E" w14:textId="77777777" w:rsidTr="00A477C2">
        <w:trPr>
          <w:cantSplit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19B95AF" w14:textId="77777777" w:rsidR="00A477C2" w:rsidRDefault="00A477C2" w:rsidP="00E4596C">
            <w:pPr>
              <w:widowControl w:val="0"/>
            </w:pPr>
            <w:r w:rsidRPr="00D73101">
              <w:rPr>
                <w:b/>
                <w:bCs/>
              </w:rPr>
              <w:t>£5,000</w:t>
            </w:r>
            <w:r>
              <w:t xml:space="preserve"> (inc VAT) </w:t>
            </w:r>
            <w:r w:rsidRPr="00D5009E">
              <w:t>(approx. €5,700)</w:t>
            </w:r>
            <w:r w:rsidRPr="00103530">
              <w:rPr>
                <w:b/>
                <w:bCs/>
              </w:rPr>
              <w:t xml:space="preserve"> </w:t>
            </w:r>
            <w:r>
              <w:t xml:space="preserve">towards the cost of </w:t>
            </w:r>
            <w:r w:rsidRPr="00D73101">
              <w:rPr>
                <w:b/>
                <w:bCs/>
              </w:rPr>
              <w:t>legal representation</w:t>
            </w:r>
            <w:r>
              <w:t xml:space="preserve"> in </w:t>
            </w:r>
            <w:r w:rsidRPr="00D73101">
              <w:rPr>
                <w:b/>
                <w:bCs/>
              </w:rPr>
              <w:t>fitness to practice proceedings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68CA1624" w14:textId="77777777" w:rsidR="00A477C2" w:rsidRDefault="00A477C2" w:rsidP="00E4596C">
            <w:pPr>
              <w:widowControl w:val="0"/>
              <w:jc w:val="center"/>
            </w:pPr>
            <w:r>
              <w:t>✔</w:t>
            </w:r>
          </w:p>
        </w:tc>
      </w:tr>
      <w:tr w:rsidR="00A477C2" w14:paraId="44EBDE2A" w14:textId="77777777" w:rsidTr="00A477C2">
        <w:trPr>
          <w:cantSplit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0B40DA47" w14:textId="77777777" w:rsidR="00A477C2" w:rsidRDefault="00A477C2" w:rsidP="00E4596C">
            <w:pPr>
              <w:widowControl w:val="0"/>
            </w:pPr>
            <w:r w:rsidRPr="00D73101">
              <w:rPr>
                <w:b/>
                <w:bCs/>
              </w:rPr>
              <w:t>24/7</w:t>
            </w:r>
            <w:r>
              <w:t xml:space="preserve"> commercial assistance and </w:t>
            </w:r>
            <w:r w:rsidRPr="00D73101">
              <w:rPr>
                <w:b/>
                <w:bCs/>
              </w:rPr>
              <w:t>legal advice</w:t>
            </w:r>
            <w:r>
              <w:t xml:space="preserve"> telephone helpline</w:t>
            </w:r>
            <w:r>
              <w:rPr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52027FC1" w14:textId="77777777" w:rsidR="00A477C2" w:rsidRDefault="00A477C2" w:rsidP="00E4596C">
            <w:pPr>
              <w:widowControl w:val="0"/>
              <w:jc w:val="center"/>
            </w:pPr>
            <w:r>
              <w:t>✔</w:t>
            </w:r>
          </w:p>
        </w:tc>
      </w:tr>
      <w:tr w:rsidR="00A477C2" w14:paraId="0DAE84C5" w14:textId="77777777" w:rsidTr="00A477C2">
        <w:trPr>
          <w:cantSplit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7B6BCF0" w14:textId="77777777" w:rsidR="00A477C2" w:rsidRDefault="00A477C2" w:rsidP="00E4596C">
            <w:pPr>
              <w:widowControl w:val="0"/>
            </w:pPr>
            <w:r>
              <w:t>Insurance provided by Hiscox an A+ rated UK insurer (5-star rating from Defaqto and rated ‘Exceptional’ by Feefo)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287B0833" w14:textId="77777777" w:rsidR="00A477C2" w:rsidRDefault="00A477C2" w:rsidP="00E4596C">
            <w:pPr>
              <w:widowControl w:val="0"/>
              <w:jc w:val="center"/>
            </w:pPr>
            <w:r>
              <w:t>✔</w:t>
            </w:r>
          </w:p>
          <w:p w14:paraId="12F64B2C" w14:textId="77777777" w:rsidR="00A477C2" w:rsidRDefault="00A477C2" w:rsidP="00E4596C">
            <w:pPr>
              <w:widowControl w:val="0"/>
            </w:pPr>
            <w:r>
              <w:tab/>
            </w:r>
            <w:r>
              <w:tab/>
            </w:r>
          </w:p>
        </w:tc>
      </w:tr>
      <w:tr w:rsidR="00A477C2" w14:paraId="235C5092" w14:textId="77777777" w:rsidTr="00A477C2">
        <w:trPr>
          <w:cantSplit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7B282C5D" w14:textId="77777777" w:rsidR="00A477C2" w:rsidRDefault="00A477C2" w:rsidP="00E4596C">
            <w:pPr>
              <w:widowControl w:val="0"/>
            </w:pPr>
            <w:r>
              <w:t>Swift, experienced and sympathetic claims handling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20" w:type="dxa"/>
              <w:left w:w="120" w:type="dxa"/>
              <w:bottom w:w="58" w:type="dxa"/>
              <w:right w:w="120" w:type="dxa"/>
            </w:tcMar>
          </w:tcPr>
          <w:p w14:paraId="4F3AF1D5" w14:textId="77777777" w:rsidR="00A477C2" w:rsidRDefault="00A477C2" w:rsidP="00E4596C">
            <w:pPr>
              <w:widowControl w:val="0"/>
              <w:jc w:val="center"/>
            </w:pPr>
            <w:r>
              <w:t>✔</w:t>
            </w:r>
          </w:p>
        </w:tc>
      </w:tr>
    </w:tbl>
    <w:p w14:paraId="278BC2DD" w14:textId="77777777" w:rsidR="00A477C2" w:rsidRDefault="00A477C2" w:rsidP="00A477C2">
      <w:pPr>
        <w:widowControl w:val="0"/>
        <w:rPr>
          <w:sz w:val="20"/>
        </w:rPr>
      </w:pPr>
    </w:p>
    <w:p w14:paraId="37BF5940" w14:textId="77777777" w:rsidR="00A477C2" w:rsidRDefault="00A477C2" w:rsidP="00A477C2">
      <w:pPr>
        <w:widowControl w:val="0"/>
        <w:rPr>
          <w:sz w:val="20"/>
        </w:rPr>
      </w:pPr>
    </w:p>
    <w:p w14:paraId="42CFB23C" w14:textId="77777777" w:rsidR="00A477C2" w:rsidRDefault="00A477C2" w:rsidP="00A477C2">
      <w:pPr>
        <w:widowControl w:val="0"/>
        <w:rPr>
          <w:sz w:val="20"/>
        </w:rPr>
      </w:pPr>
    </w:p>
    <w:p w14:paraId="34F5744D" w14:textId="77777777" w:rsidR="00A477C2" w:rsidRDefault="00A477C2" w:rsidP="00A477C2">
      <w:pPr>
        <w:widowControl w:val="0"/>
        <w:rPr>
          <w:sz w:val="20"/>
        </w:rPr>
      </w:pPr>
    </w:p>
    <w:p w14:paraId="477B72E8" w14:textId="77777777" w:rsidR="00A477C2" w:rsidRDefault="00A477C2" w:rsidP="00A477C2">
      <w:pPr>
        <w:widowControl w:val="0"/>
        <w:rPr>
          <w:sz w:val="20"/>
        </w:rPr>
      </w:pPr>
    </w:p>
    <w:p w14:paraId="65F40C50" w14:textId="77777777" w:rsidR="00A477C2" w:rsidRDefault="00A477C2" w:rsidP="00A477C2">
      <w:pPr>
        <w:widowControl w:val="0"/>
        <w:rPr>
          <w:sz w:val="20"/>
        </w:rPr>
      </w:pPr>
    </w:p>
    <w:p w14:paraId="5E8957B1" w14:textId="77777777" w:rsidR="00A477C2" w:rsidRDefault="00A477C2" w:rsidP="00A477C2">
      <w:pPr>
        <w:widowControl w:val="0"/>
        <w:rPr>
          <w:sz w:val="20"/>
        </w:rPr>
      </w:pPr>
    </w:p>
    <w:p w14:paraId="55F5FA17" w14:textId="77777777" w:rsidR="00A477C2" w:rsidRDefault="00A477C2" w:rsidP="00A477C2">
      <w:pPr>
        <w:widowControl w:val="0"/>
        <w:rPr>
          <w:sz w:val="20"/>
        </w:rPr>
      </w:pPr>
    </w:p>
    <w:p w14:paraId="5888278F" w14:textId="77777777" w:rsidR="00A477C2" w:rsidRDefault="00A477C2" w:rsidP="00A477C2">
      <w:pPr>
        <w:widowControl w:val="0"/>
        <w:rPr>
          <w:sz w:val="20"/>
        </w:rPr>
      </w:pPr>
    </w:p>
    <w:p w14:paraId="7A6285AB" w14:textId="77777777" w:rsidR="00A477C2" w:rsidRDefault="00A477C2" w:rsidP="00A477C2">
      <w:pPr>
        <w:widowControl w:val="0"/>
        <w:rPr>
          <w:sz w:val="20"/>
        </w:rPr>
      </w:pPr>
    </w:p>
    <w:p w14:paraId="30AEE077" w14:textId="77777777" w:rsidR="00A477C2" w:rsidRDefault="00A477C2" w:rsidP="00A477C2">
      <w:pPr>
        <w:widowControl w:val="0"/>
        <w:rPr>
          <w:sz w:val="20"/>
        </w:rPr>
      </w:pPr>
    </w:p>
    <w:p w14:paraId="3FE60C13" w14:textId="77777777" w:rsidR="00A477C2" w:rsidRDefault="00A477C2" w:rsidP="00A477C2">
      <w:pPr>
        <w:widowControl w:val="0"/>
        <w:rPr>
          <w:sz w:val="20"/>
        </w:rPr>
      </w:pPr>
    </w:p>
    <w:p w14:paraId="7769FC62" w14:textId="77777777" w:rsidR="00A477C2" w:rsidRDefault="00A477C2" w:rsidP="00A477C2">
      <w:pPr>
        <w:widowControl w:val="0"/>
        <w:rPr>
          <w:sz w:val="20"/>
        </w:rPr>
      </w:pPr>
    </w:p>
    <w:p w14:paraId="38042062" w14:textId="77777777" w:rsidR="00A477C2" w:rsidRDefault="00A477C2" w:rsidP="00A477C2">
      <w:pPr>
        <w:widowControl w:val="0"/>
        <w:rPr>
          <w:sz w:val="20"/>
        </w:rPr>
      </w:pPr>
    </w:p>
    <w:p w14:paraId="115B0EEB" w14:textId="77777777" w:rsidR="00A477C2" w:rsidRDefault="00A477C2" w:rsidP="00A477C2">
      <w:pPr>
        <w:widowControl w:val="0"/>
        <w:rPr>
          <w:sz w:val="20"/>
        </w:rPr>
      </w:pPr>
    </w:p>
    <w:p w14:paraId="6D581380" w14:textId="77777777" w:rsidR="00A477C2" w:rsidRDefault="00A477C2" w:rsidP="00A477C2">
      <w:pPr>
        <w:widowControl w:val="0"/>
        <w:rPr>
          <w:sz w:val="20"/>
          <w:vertAlign w:val="superscript"/>
        </w:rPr>
      </w:pPr>
      <w:r>
        <w:rPr>
          <w:sz w:val="20"/>
          <w:vertAlign w:val="superscript"/>
        </w:rPr>
        <w:t xml:space="preserve">1 </w:t>
      </w:r>
      <w:r>
        <w:rPr>
          <w:sz w:val="20"/>
        </w:rPr>
        <w:t>Excludes regions subject to international sanctions and claims brought in the United States of America and Canada</w:t>
      </w:r>
    </w:p>
    <w:p w14:paraId="66F1164D" w14:textId="77777777" w:rsidR="00A477C2" w:rsidRDefault="00A477C2" w:rsidP="00A477C2">
      <w:pPr>
        <w:widowControl w:val="0"/>
        <w:rPr>
          <w:sz w:val="20"/>
          <w:vertAlign w:val="superscript"/>
        </w:rPr>
      </w:pPr>
    </w:p>
    <w:p w14:paraId="49F16B1A" w14:textId="77777777" w:rsidR="00A477C2" w:rsidRDefault="00A477C2" w:rsidP="00A477C2">
      <w:pPr>
        <w:widowControl w:val="0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Included within overall £10m public liability cover</w:t>
      </w:r>
    </w:p>
    <w:p w14:paraId="4DA6AA33" w14:textId="77777777" w:rsidR="00A477C2" w:rsidRDefault="00A477C2" w:rsidP="00A477C2">
      <w:pPr>
        <w:widowControl w:val="0"/>
        <w:rPr>
          <w:sz w:val="20"/>
        </w:rPr>
      </w:pPr>
    </w:p>
    <w:p w14:paraId="0DDC33A2" w14:textId="77777777" w:rsidR="00A477C2" w:rsidRDefault="00A477C2" w:rsidP="00A477C2">
      <w:pPr>
        <w:widowControl w:val="0"/>
        <w:rPr>
          <w:sz w:val="20"/>
        </w:rPr>
      </w:pPr>
      <w:r>
        <w:rPr>
          <w:sz w:val="20"/>
          <w:vertAlign w:val="superscript"/>
        </w:rPr>
        <w:t xml:space="preserve">3 </w:t>
      </w:r>
      <w:r>
        <w:rPr>
          <w:sz w:val="20"/>
        </w:rPr>
        <w:t>Subject to terms and conditions and additional fee of £50.00</w:t>
      </w:r>
    </w:p>
    <w:p w14:paraId="53B57DCE" w14:textId="77777777" w:rsidR="00A477C2" w:rsidRDefault="00A477C2" w:rsidP="00A477C2">
      <w:pPr>
        <w:widowControl w:val="0"/>
        <w:rPr>
          <w:sz w:val="20"/>
        </w:rPr>
      </w:pPr>
    </w:p>
    <w:p w14:paraId="74A82B43" w14:textId="77777777" w:rsidR="00A477C2" w:rsidRDefault="00A477C2" w:rsidP="00A477C2">
      <w:pPr>
        <w:widowControl w:val="0"/>
        <w:rPr>
          <w:sz w:val="20"/>
        </w:rPr>
      </w:pPr>
      <w:r>
        <w:rPr>
          <w:sz w:val="20"/>
          <w:vertAlign w:val="superscript"/>
        </w:rPr>
        <w:t xml:space="preserve">4 </w:t>
      </w:r>
      <w:r>
        <w:rPr>
          <w:sz w:val="20"/>
        </w:rPr>
        <w:t>Provided by ARAG Legal Expenses Insurance Company Limited</w:t>
      </w:r>
    </w:p>
    <w:p w14:paraId="7290AAF7" w14:textId="77777777" w:rsidR="00A477C2" w:rsidRDefault="00A477C2" w:rsidP="00A477C2">
      <w:pPr>
        <w:widowControl w:val="0"/>
        <w:rPr>
          <w:sz w:val="20"/>
        </w:rPr>
      </w:pPr>
    </w:p>
    <w:p w14:paraId="1C54174A" w14:textId="77777777" w:rsidR="00A477C2" w:rsidRPr="009026ED" w:rsidRDefault="00A477C2" w:rsidP="000D22EE">
      <w:pPr>
        <w:pStyle w:val="NoSpacing"/>
        <w:rPr>
          <w:szCs w:val="22"/>
        </w:rPr>
      </w:pPr>
    </w:p>
    <w:p w14:paraId="05991816" w14:textId="77777777" w:rsidR="00D762E1" w:rsidRDefault="00D762E1" w:rsidP="003A35F5">
      <w:pPr>
        <w:jc w:val="both"/>
      </w:pPr>
    </w:p>
    <w:p w14:paraId="5A0A7D3E" w14:textId="77777777" w:rsidR="00D762E1" w:rsidRDefault="00D762E1" w:rsidP="003A35F5">
      <w:pPr>
        <w:jc w:val="both"/>
      </w:pPr>
    </w:p>
    <w:p w14:paraId="70254D64" w14:textId="77777777" w:rsidR="00D762E1" w:rsidRDefault="00D762E1" w:rsidP="003A35F5">
      <w:pPr>
        <w:jc w:val="both"/>
      </w:pPr>
    </w:p>
    <w:sectPr w:rsidR="00D762E1" w:rsidSect="00AB6BF2">
      <w:pgSz w:w="11906" w:h="16838" w:code="9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20F3F"/>
    <w:multiLevelType w:val="hybridMultilevel"/>
    <w:tmpl w:val="4CD60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929D0"/>
    <w:multiLevelType w:val="hybridMultilevel"/>
    <w:tmpl w:val="F68E5F58"/>
    <w:lvl w:ilvl="0" w:tplc="0E228B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C5496"/>
    <w:multiLevelType w:val="multilevel"/>
    <w:tmpl w:val="7018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9829693">
    <w:abstractNumId w:val="1"/>
  </w:num>
  <w:num w:numId="2" w16cid:durableId="226378687">
    <w:abstractNumId w:val="0"/>
  </w:num>
  <w:num w:numId="3" w16cid:durableId="104976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FD"/>
    <w:rsid w:val="000667D6"/>
    <w:rsid w:val="00070A43"/>
    <w:rsid w:val="00081FF1"/>
    <w:rsid w:val="000D2100"/>
    <w:rsid w:val="000D22EE"/>
    <w:rsid w:val="00176923"/>
    <w:rsid w:val="00181C10"/>
    <w:rsid w:val="00184697"/>
    <w:rsid w:val="001C093A"/>
    <w:rsid w:val="001C1633"/>
    <w:rsid w:val="001D3493"/>
    <w:rsid w:val="00253660"/>
    <w:rsid w:val="002740B8"/>
    <w:rsid w:val="00277894"/>
    <w:rsid w:val="002B35DA"/>
    <w:rsid w:val="002E3398"/>
    <w:rsid w:val="002E4553"/>
    <w:rsid w:val="002F5005"/>
    <w:rsid w:val="003214D3"/>
    <w:rsid w:val="003225AE"/>
    <w:rsid w:val="003351A4"/>
    <w:rsid w:val="0038243D"/>
    <w:rsid w:val="003A08EF"/>
    <w:rsid w:val="003A35F5"/>
    <w:rsid w:val="003E6E92"/>
    <w:rsid w:val="0040354A"/>
    <w:rsid w:val="004301FE"/>
    <w:rsid w:val="00480AC7"/>
    <w:rsid w:val="004A7383"/>
    <w:rsid w:val="004B297F"/>
    <w:rsid w:val="004C70D1"/>
    <w:rsid w:val="004C7FDD"/>
    <w:rsid w:val="004E3591"/>
    <w:rsid w:val="00541953"/>
    <w:rsid w:val="005451B6"/>
    <w:rsid w:val="0057126C"/>
    <w:rsid w:val="00577154"/>
    <w:rsid w:val="00597A1B"/>
    <w:rsid w:val="005C4DEF"/>
    <w:rsid w:val="005E6E6E"/>
    <w:rsid w:val="00603661"/>
    <w:rsid w:val="006305E7"/>
    <w:rsid w:val="00653883"/>
    <w:rsid w:val="0065720B"/>
    <w:rsid w:val="00673CB0"/>
    <w:rsid w:val="006753B2"/>
    <w:rsid w:val="006A599E"/>
    <w:rsid w:val="00752CCD"/>
    <w:rsid w:val="0076016B"/>
    <w:rsid w:val="00765E7B"/>
    <w:rsid w:val="007C025E"/>
    <w:rsid w:val="007C7F89"/>
    <w:rsid w:val="007E2701"/>
    <w:rsid w:val="0081759E"/>
    <w:rsid w:val="0082157B"/>
    <w:rsid w:val="0084046B"/>
    <w:rsid w:val="00865457"/>
    <w:rsid w:val="00877218"/>
    <w:rsid w:val="00880BCF"/>
    <w:rsid w:val="008B0459"/>
    <w:rsid w:val="008C3964"/>
    <w:rsid w:val="008C5FE6"/>
    <w:rsid w:val="008D354F"/>
    <w:rsid w:val="008E50A9"/>
    <w:rsid w:val="009026ED"/>
    <w:rsid w:val="00910359"/>
    <w:rsid w:val="00924FBA"/>
    <w:rsid w:val="0092775A"/>
    <w:rsid w:val="0093395E"/>
    <w:rsid w:val="00936939"/>
    <w:rsid w:val="00983C6D"/>
    <w:rsid w:val="00987DA4"/>
    <w:rsid w:val="009919BC"/>
    <w:rsid w:val="00996F00"/>
    <w:rsid w:val="009A6CC3"/>
    <w:rsid w:val="009C46FD"/>
    <w:rsid w:val="009C7139"/>
    <w:rsid w:val="009E727F"/>
    <w:rsid w:val="009F3B8F"/>
    <w:rsid w:val="009F4984"/>
    <w:rsid w:val="009F654A"/>
    <w:rsid w:val="00A37006"/>
    <w:rsid w:val="00A42D85"/>
    <w:rsid w:val="00A477C2"/>
    <w:rsid w:val="00A64A5F"/>
    <w:rsid w:val="00A71E4A"/>
    <w:rsid w:val="00A920D5"/>
    <w:rsid w:val="00AB6BF2"/>
    <w:rsid w:val="00AB786C"/>
    <w:rsid w:val="00B10A6C"/>
    <w:rsid w:val="00B31D1A"/>
    <w:rsid w:val="00B473B3"/>
    <w:rsid w:val="00B55D16"/>
    <w:rsid w:val="00B56C24"/>
    <w:rsid w:val="00BE1CA4"/>
    <w:rsid w:val="00BF64A4"/>
    <w:rsid w:val="00C302CB"/>
    <w:rsid w:val="00C80070"/>
    <w:rsid w:val="00CC6ABB"/>
    <w:rsid w:val="00CC7C5E"/>
    <w:rsid w:val="00D4275C"/>
    <w:rsid w:val="00D53C81"/>
    <w:rsid w:val="00D762E1"/>
    <w:rsid w:val="00DD4F05"/>
    <w:rsid w:val="00DE2F7A"/>
    <w:rsid w:val="00DE5BB5"/>
    <w:rsid w:val="00DF3BC6"/>
    <w:rsid w:val="00E17577"/>
    <w:rsid w:val="00E36AD4"/>
    <w:rsid w:val="00E670F3"/>
    <w:rsid w:val="00EE312F"/>
    <w:rsid w:val="00EE3563"/>
    <w:rsid w:val="00F04104"/>
    <w:rsid w:val="00F31B23"/>
    <w:rsid w:val="00F36DBA"/>
    <w:rsid w:val="00F512BB"/>
    <w:rsid w:val="00F568E5"/>
    <w:rsid w:val="00F75F10"/>
    <w:rsid w:val="00F83BF5"/>
    <w:rsid w:val="00F94476"/>
    <w:rsid w:val="00FE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22266"/>
  <w15:chartTrackingRefBased/>
  <w15:docId w15:val="{B6A9316C-DECD-4C9F-9766-C3E96CD8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FBA"/>
  </w:style>
  <w:style w:type="paragraph" w:styleId="Heading1">
    <w:name w:val="heading 1"/>
    <w:basedOn w:val="Normal"/>
    <w:next w:val="Normal"/>
    <w:link w:val="Heading1Char"/>
    <w:uiPriority w:val="9"/>
    <w:qFormat/>
    <w:rsid w:val="009C4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6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6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6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6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6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6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6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6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6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6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6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6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6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6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6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6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0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692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92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8243D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galro@nagalr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451</Words>
  <Characters>2477</Characters>
  <Application>Microsoft Office Word</Application>
  <DocSecurity>0</DocSecurity>
  <Lines>107</Lines>
  <Paragraphs>56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Nagalro Administrator</dc:creator>
  <cp:keywords/>
  <dc:description/>
  <cp:lastModifiedBy>Nagalro Administrator</cp:lastModifiedBy>
  <cp:revision>105</cp:revision>
  <cp:lastPrinted>2026-02-10T14:46:00Z</cp:lastPrinted>
  <dcterms:created xsi:type="dcterms:W3CDTF">2026-01-13T14:03:00Z</dcterms:created>
  <dcterms:modified xsi:type="dcterms:W3CDTF">2026-09-15T16:21:00Z</dcterms:modified>
</cp:coreProperties>
</file>